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712251" w:rsidR="0045277C" w:rsidP="0045277C" w:rsidRDefault="00A87E0D" w14:paraId="1347F7E9" w14:textId="4ACAF92E">
      <w:pPr>
        <w:rPr>
          <w:rFonts w:ascii="Arial Rounded MT Bold" w:hAnsi="Arial Rounded MT Bold" w:cs="Arial"/>
          <w:b/>
          <w:bCs/>
          <w:color w:val="000000"/>
          <w:sz w:val="28"/>
          <w:szCs w:val="28"/>
          <w:lang w:val="en-NZ"/>
        </w:rPr>
      </w:pPr>
      <w:r>
        <w:rPr>
          <w:rFonts w:ascii="Arial Rounded MT Bold" w:hAnsi="Arial Rounded MT Bold" w:cs="Arial"/>
          <w:b/>
          <w:bCs/>
          <w:color w:val="00B0F0"/>
          <w:sz w:val="44"/>
          <w:szCs w:val="44"/>
          <w:lang w:val="en-US"/>
        </w:rPr>
        <w:t xml:space="preserve">Developing a </w:t>
      </w:r>
      <w:proofErr w:type="gramStart"/>
      <w:r>
        <w:rPr>
          <w:rFonts w:ascii="Arial Rounded MT Bold" w:hAnsi="Arial Rounded MT Bold" w:cs="Arial"/>
          <w:b/>
          <w:bCs/>
          <w:color w:val="00B0F0"/>
          <w:sz w:val="44"/>
          <w:szCs w:val="44"/>
          <w:lang w:val="en-US"/>
        </w:rPr>
        <w:t>Constitution</w:t>
      </w:r>
      <w:proofErr w:type="gramEnd"/>
    </w:p>
    <w:p w:rsidRPr="00A363A8" w:rsidR="00A17050" w:rsidP="00D925E6" w:rsidRDefault="00A17050" w14:paraId="2BA1BD0F" w14:textId="1907439A">
      <w:pPr>
        <w:jc w:val="both"/>
        <w:rPr>
          <w:rFonts w:ascii="Calibri" w:hAnsi="Calibri" w:cs="Arial"/>
          <w:b/>
          <w:bCs/>
          <w:color w:val="000000"/>
          <w:sz w:val="28"/>
          <w:szCs w:val="28"/>
        </w:rPr>
      </w:pPr>
    </w:p>
    <w:p w:rsidR="00A87E0D" w:rsidP="00A87E0D" w:rsidRDefault="00A87E0D" w14:paraId="0CDF7DA5" w14:textId="77777777">
      <w:pPr>
        <w:pStyle w:val="Default"/>
        <w:rPr>
          <w:color w:val="auto"/>
        </w:rPr>
      </w:pPr>
    </w:p>
    <w:p w:rsidR="00A87E0D" w:rsidP="00A87E0D" w:rsidRDefault="00A87E0D" w14:paraId="74E3D48B" w14:textId="77777777">
      <w:pPr>
        <w:pStyle w:val="Default"/>
        <w:rPr>
          <w:color w:val="auto"/>
        </w:rPr>
      </w:pPr>
    </w:p>
    <w:p w:rsidRPr="0046408F" w:rsidR="00A87E0D" w:rsidP="0046408F" w:rsidRDefault="00A87E0D" w14:paraId="635DBBC6" w14:textId="5D02D8CB">
      <w:pPr>
        <w:pStyle w:val="Heading2"/>
        <w:spacing w:after="120"/>
        <w:rPr>
          <w:rFonts w:ascii="Arial Rounded MT Bold" w:hAnsi="Arial Rounded MT Bold" w:cs="Arial"/>
          <w:b/>
          <w:bCs/>
          <w:i w:val="0"/>
          <w:iCs w:val="0"/>
          <w:color w:val="00B0F0"/>
          <w:sz w:val="22"/>
          <w:szCs w:val="22"/>
        </w:rPr>
      </w:pPr>
      <w:r w:rsidRPr="0046408F">
        <w:rPr>
          <w:rFonts w:ascii="Arial Rounded MT Bold" w:hAnsi="Arial Rounded MT Bold" w:cs="Arial"/>
          <w:b/>
          <w:bCs/>
          <w:i w:val="0"/>
          <w:iCs w:val="0"/>
          <w:color w:val="00B0F0"/>
          <w:sz w:val="22"/>
          <w:szCs w:val="22"/>
        </w:rPr>
        <w:t xml:space="preserve">What is a </w:t>
      </w:r>
      <w:proofErr w:type="gramStart"/>
      <w:r w:rsidRPr="0046408F">
        <w:rPr>
          <w:rFonts w:ascii="Arial Rounded MT Bold" w:hAnsi="Arial Rounded MT Bold" w:cs="Arial"/>
          <w:b/>
          <w:bCs/>
          <w:i w:val="0"/>
          <w:iCs w:val="0"/>
          <w:color w:val="00B0F0"/>
          <w:sz w:val="22"/>
          <w:szCs w:val="22"/>
        </w:rPr>
        <w:t>Constitution</w:t>
      </w:r>
      <w:proofErr w:type="gramEnd"/>
      <w:r w:rsidRPr="0046408F">
        <w:rPr>
          <w:rFonts w:ascii="Arial Rounded MT Bold" w:hAnsi="Arial Rounded MT Bold" w:cs="Arial"/>
          <w:b/>
          <w:bCs/>
          <w:i w:val="0"/>
          <w:iCs w:val="0"/>
          <w:color w:val="00B0F0"/>
          <w:sz w:val="22"/>
          <w:szCs w:val="22"/>
        </w:rPr>
        <w:t xml:space="preserve">? </w:t>
      </w:r>
    </w:p>
    <w:p w:rsidR="00A87E0D" w:rsidP="0062483A" w:rsidRDefault="00A87E0D" w14:paraId="1DF98EB2" w14:textId="0FAE131B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17C355B1" w:rsidR="00A87E0D">
        <w:rPr>
          <w:rFonts w:ascii="Arial" w:hAnsi="Arial" w:cs="Arial"/>
          <w:color w:val="auto"/>
          <w:sz w:val="22"/>
          <w:szCs w:val="22"/>
        </w:rPr>
        <w:t xml:space="preserve">A constitution is a basic set of rules for the daily running of your </w:t>
      </w:r>
      <w:r w:rsidRPr="17C355B1" w:rsidR="203B7F8A">
        <w:rPr>
          <w:rFonts w:ascii="Arial" w:hAnsi="Arial" w:cs="Arial"/>
          <w:color w:val="auto"/>
          <w:sz w:val="22"/>
          <w:szCs w:val="22"/>
        </w:rPr>
        <w:t>organisation</w:t>
      </w:r>
      <w:r w:rsidRPr="17C355B1" w:rsidR="00A87E0D">
        <w:rPr>
          <w:rFonts w:ascii="Arial" w:hAnsi="Arial" w:cs="Arial"/>
          <w:color w:val="auto"/>
          <w:sz w:val="22"/>
          <w:szCs w:val="22"/>
        </w:rPr>
        <w:t xml:space="preserve">. It details your </w:t>
      </w:r>
      <w:r w:rsidRPr="17C355B1" w:rsidR="6E001855">
        <w:rPr>
          <w:rFonts w:ascii="Arial" w:hAnsi="Arial" w:cs="Arial"/>
          <w:color w:val="auto"/>
          <w:sz w:val="22"/>
          <w:szCs w:val="22"/>
        </w:rPr>
        <w:t>organisation</w:t>
      </w:r>
      <w:r w:rsidRPr="17C355B1" w:rsidR="00A87E0D">
        <w:rPr>
          <w:rFonts w:ascii="Arial" w:hAnsi="Arial" w:cs="Arial"/>
          <w:color w:val="auto"/>
          <w:sz w:val="22"/>
          <w:szCs w:val="22"/>
        </w:rPr>
        <w:t xml:space="preserve"> name, </w:t>
      </w:r>
      <w:r w:rsidRPr="17C355B1" w:rsidR="00A87E0D">
        <w:rPr>
          <w:rFonts w:ascii="Arial" w:hAnsi="Arial" w:cs="Arial"/>
          <w:color w:val="auto"/>
          <w:sz w:val="22"/>
          <w:szCs w:val="22"/>
        </w:rPr>
        <w:t>objectives</w:t>
      </w:r>
      <w:r w:rsidRPr="17C355B1" w:rsidR="00A87E0D">
        <w:rPr>
          <w:rFonts w:ascii="Arial" w:hAnsi="Arial" w:cs="Arial"/>
          <w:color w:val="auto"/>
          <w:sz w:val="22"/>
          <w:szCs w:val="22"/>
        </w:rPr>
        <w:t>, methods of management, and other conditions under which your</w:t>
      </w:r>
      <w:r w:rsidRPr="17C355B1" w:rsidR="60D8001C">
        <w:rPr>
          <w:rFonts w:ascii="Arial" w:hAnsi="Arial" w:cs="Arial"/>
          <w:color w:val="auto"/>
          <w:sz w:val="22"/>
          <w:szCs w:val="22"/>
        </w:rPr>
        <w:t>organistion</w:t>
      </w:r>
      <w:r w:rsidRPr="17C355B1" w:rsidR="00A87E0D">
        <w:rPr>
          <w:rFonts w:ascii="Arial" w:hAnsi="Arial" w:cs="Arial"/>
          <w:color w:val="auto"/>
          <w:sz w:val="22"/>
          <w:szCs w:val="22"/>
        </w:rPr>
        <w:t xml:space="preserve"> operates, and </w:t>
      </w:r>
      <w:r w:rsidRPr="17C355B1" w:rsidR="00A87E0D">
        <w:rPr>
          <w:rFonts w:ascii="Arial" w:hAnsi="Arial" w:cs="Arial"/>
          <w:color w:val="auto"/>
          <w:sz w:val="22"/>
          <w:szCs w:val="22"/>
        </w:rPr>
        <w:t>states</w:t>
      </w:r>
      <w:r w:rsidRPr="17C355B1" w:rsidR="00A87E0D">
        <w:rPr>
          <w:rFonts w:ascii="Arial" w:hAnsi="Arial" w:cs="Arial"/>
          <w:color w:val="auto"/>
          <w:sz w:val="22"/>
          <w:szCs w:val="22"/>
        </w:rPr>
        <w:t xml:space="preserve"> the reasons for its existence. </w:t>
      </w:r>
    </w:p>
    <w:p w:rsidRPr="00A87E0D" w:rsidR="0046408F" w:rsidP="0062483A" w:rsidRDefault="0046408F" w14:paraId="0298C31B" w14:textId="77777777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Pr="0046408F" w:rsidR="00A87E0D" w:rsidP="0046408F" w:rsidRDefault="00A87E0D" w14:paraId="09E40E7F" w14:textId="77777777">
      <w:pPr>
        <w:pStyle w:val="Heading2"/>
        <w:spacing w:after="120"/>
        <w:rPr>
          <w:rFonts w:ascii="Arial Rounded MT Bold" w:hAnsi="Arial Rounded MT Bold" w:cs="Arial"/>
          <w:b/>
          <w:bCs/>
          <w:i w:val="0"/>
          <w:iCs w:val="0"/>
          <w:color w:val="00B0F0"/>
          <w:sz w:val="22"/>
          <w:szCs w:val="22"/>
        </w:rPr>
      </w:pPr>
      <w:r w:rsidRPr="0046408F">
        <w:rPr>
          <w:rFonts w:ascii="Arial Rounded MT Bold" w:hAnsi="Arial Rounded MT Bold" w:cs="Arial"/>
          <w:b/>
          <w:bCs/>
          <w:i w:val="0"/>
          <w:iCs w:val="0"/>
          <w:color w:val="00B0F0"/>
          <w:sz w:val="22"/>
          <w:szCs w:val="22"/>
        </w:rPr>
        <w:t xml:space="preserve">Why Do You Need a </w:t>
      </w:r>
      <w:proofErr w:type="gramStart"/>
      <w:r w:rsidRPr="0046408F">
        <w:rPr>
          <w:rFonts w:ascii="Arial Rounded MT Bold" w:hAnsi="Arial Rounded MT Bold" w:cs="Arial"/>
          <w:b/>
          <w:bCs/>
          <w:i w:val="0"/>
          <w:iCs w:val="0"/>
          <w:color w:val="00B0F0"/>
          <w:sz w:val="22"/>
          <w:szCs w:val="22"/>
        </w:rPr>
        <w:t>Constitution</w:t>
      </w:r>
      <w:proofErr w:type="gramEnd"/>
      <w:r w:rsidRPr="0046408F">
        <w:rPr>
          <w:rFonts w:ascii="Arial Rounded MT Bold" w:hAnsi="Arial Rounded MT Bold" w:cs="Arial"/>
          <w:b/>
          <w:bCs/>
          <w:i w:val="0"/>
          <w:iCs w:val="0"/>
          <w:color w:val="00B0F0"/>
          <w:sz w:val="22"/>
          <w:szCs w:val="22"/>
        </w:rPr>
        <w:t xml:space="preserve">? </w:t>
      </w:r>
    </w:p>
    <w:p w:rsidRPr="0046408F" w:rsidR="00A87E0D" w:rsidP="0062483A" w:rsidRDefault="00A87E0D" w14:paraId="0D0CCAB9" w14:textId="6E8EE003">
      <w:pPr>
        <w:pStyle w:val="Default"/>
        <w:spacing w:line="276" w:lineRule="auto"/>
        <w:rPr>
          <w:rFonts w:ascii="Arial" w:hAnsi="Arial" w:cs="Arial"/>
          <w:b w:val="1"/>
          <w:bCs w:val="1"/>
          <w:color w:val="auto"/>
          <w:sz w:val="22"/>
          <w:szCs w:val="22"/>
        </w:rPr>
      </w:pPr>
      <w:r w:rsidRPr="17C355B1" w:rsidR="00A87E0D">
        <w:rPr>
          <w:rFonts w:ascii="Arial" w:hAnsi="Arial" w:cs="Arial"/>
          <w:b w:val="1"/>
          <w:bCs w:val="1"/>
          <w:color w:val="auto"/>
          <w:sz w:val="22"/>
          <w:szCs w:val="22"/>
        </w:rPr>
        <w:t>Constitutions</w:t>
      </w:r>
      <w:r w:rsidRPr="17C355B1" w:rsidR="7566A985">
        <w:rPr>
          <w:rFonts w:ascii="Arial" w:hAnsi="Arial" w:cs="Arial"/>
          <w:b w:val="1"/>
          <w:bCs w:val="1"/>
          <w:color w:val="auto"/>
          <w:sz w:val="22"/>
          <w:szCs w:val="22"/>
        </w:rPr>
        <w:t xml:space="preserve"> set out</w:t>
      </w:r>
      <w:r w:rsidRPr="17C355B1" w:rsidR="00A87E0D">
        <w:rPr>
          <w:rFonts w:ascii="Arial" w:hAnsi="Arial" w:cs="Arial"/>
          <w:b w:val="1"/>
          <w:bCs w:val="1"/>
          <w:color w:val="auto"/>
          <w:sz w:val="22"/>
          <w:szCs w:val="22"/>
        </w:rPr>
        <w:t xml:space="preserve">: </w:t>
      </w:r>
    </w:p>
    <w:p w:rsidRPr="00A87E0D" w:rsidR="00A87E0D" w:rsidP="0062483A" w:rsidRDefault="00A87E0D" w14:paraId="3EC9D19B" w14:textId="22499B47">
      <w:pPr>
        <w:pStyle w:val="Default"/>
        <w:spacing w:after="18" w:line="276" w:lineRule="auto"/>
        <w:rPr>
          <w:rFonts w:ascii="Arial" w:hAnsi="Arial" w:cs="Arial"/>
          <w:color w:val="auto"/>
          <w:sz w:val="22"/>
          <w:szCs w:val="22"/>
        </w:rPr>
      </w:pPr>
      <w:r w:rsidRPr="17C355B1" w:rsidR="00A87E0D">
        <w:rPr>
          <w:rFonts w:ascii="Arial" w:hAnsi="Arial" w:cs="Arial"/>
          <w:color w:val="auto"/>
          <w:sz w:val="22"/>
          <w:szCs w:val="22"/>
        </w:rPr>
        <w:t xml:space="preserve">1. </w:t>
      </w:r>
      <w:r w:rsidRPr="17C355B1" w:rsidR="12678682">
        <w:rPr>
          <w:rFonts w:ascii="Arial" w:hAnsi="Arial" w:cs="Arial"/>
          <w:color w:val="auto"/>
          <w:sz w:val="22"/>
          <w:szCs w:val="22"/>
        </w:rPr>
        <w:t>T</w:t>
      </w:r>
      <w:r w:rsidRPr="17C355B1" w:rsidR="03D5BDDB">
        <w:rPr>
          <w:rFonts w:ascii="Arial" w:hAnsi="Arial" w:cs="Arial"/>
          <w:color w:val="auto"/>
          <w:sz w:val="22"/>
          <w:szCs w:val="22"/>
        </w:rPr>
        <w:t>he purposes and rules by which the organisation will operate</w:t>
      </w:r>
    </w:p>
    <w:p w:rsidRPr="00A87E0D" w:rsidR="00A87E0D" w:rsidP="0062483A" w:rsidRDefault="00A87E0D" w14:paraId="5F7AFC33" w14:textId="25097CE5">
      <w:pPr>
        <w:pStyle w:val="Default"/>
        <w:spacing w:after="18" w:line="276" w:lineRule="auto"/>
        <w:rPr>
          <w:rFonts w:ascii="Arial" w:hAnsi="Arial" w:cs="Arial"/>
          <w:color w:val="auto"/>
          <w:sz w:val="22"/>
          <w:szCs w:val="22"/>
        </w:rPr>
      </w:pPr>
      <w:r w:rsidRPr="17C355B1" w:rsidR="00A87E0D">
        <w:rPr>
          <w:rFonts w:ascii="Arial" w:hAnsi="Arial" w:cs="Arial"/>
          <w:color w:val="auto"/>
          <w:sz w:val="22"/>
          <w:szCs w:val="22"/>
        </w:rPr>
        <w:t xml:space="preserve">2. </w:t>
      </w:r>
      <w:r w:rsidRPr="17C355B1" w:rsidR="1AF0B240">
        <w:rPr>
          <w:rFonts w:ascii="Arial" w:hAnsi="Arial" w:cs="Arial"/>
          <w:color w:val="auto"/>
          <w:sz w:val="22"/>
          <w:szCs w:val="22"/>
        </w:rPr>
        <w:t xml:space="preserve">Details for the </w:t>
      </w:r>
      <w:r w:rsidRPr="17C355B1" w:rsidR="1AF0B240">
        <w:rPr>
          <w:rFonts w:ascii="Arial" w:hAnsi="Arial" w:cs="Arial"/>
          <w:color w:val="auto"/>
          <w:sz w:val="22"/>
          <w:szCs w:val="22"/>
        </w:rPr>
        <w:t>day to day</w:t>
      </w:r>
      <w:r w:rsidRPr="17C355B1" w:rsidR="1AF0B240">
        <w:rPr>
          <w:rFonts w:ascii="Arial" w:hAnsi="Arial" w:cs="Arial"/>
          <w:color w:val="auto"/>
          <w:sz w:val="22"/>
          <w:szCs w:val="22"/>
        </w:rPr>
        <w:t xml:space="preserve"> management of the organisation</w:t>
      </w:r>
    </w:p>
    <w:p w:rsidRPr="00A87E0D" w:rsidR="00A87E0D" w:rsidP="0062483A" w:rsidRDefault="00A87E0D" w14:paraId="0C2A2904" w14:textId="2ED87E37">
      <w:pPr>
        <w:pStyle w:val="Default"/>
        <w:spacing w:after="18" w:line="276" w:lineRule="auto"/>
        <w:rPr>
          <w:rFonts w:ascii="Arial" w:hAnsi="Arial" w:cs="Arial"/>
          <w:color w:val="auto"/>
          <w:sz w:val="22"/>
          <w:szCs w:val="22"/>
        </w:rPr>
      </w:pPr>
      <w:r w:rsidRPr="17C355B1" w:rsidR="00A87E0D">
        <w:rPr>
          <w:rFonts w:ascii="Arial" w:hAnsi="Arial" w:cs="Arial"/>
          <w:color w:val="auto"/>
          <w:sz w:val="22"/>
          <w:szCs w:val="22"/>
        </w:rPr>
        <w:t xml:space="preserve">3. </w:t>
      </w:r>
      <w:r w:rsidRPr="17C355B1" w:rsidR="759940F6">
        <w:rPr>
          <w:rFonts w:ascii="Arial" w:hAnsi="Arial" w:cs="Arial"/>
          <w:color w:val="auto"/>
          <w:sz w:val="22"/>
          <w:szCs w:val="22"/>
        </w:rPr>
        <w:t>Procedures by which the purposes are to be implemented through bylaws</w:t>
      </w:r>
    </w:p>
    <w:p w:rsidRPr="00A87E0D" w:rsidR="00A87E0D" w:rsidP="0062483A" w:rsidRDefault="00A87E0D" w14:paraId="487434ED" w14:textId="2E227EAF">
      <w:pPr>
        <w:pStyle w:val="Default"/>
        <w:spacing w:after="18" w:line="276" w:lineRule="auto"/>
        <w:rPr>
          <w:rFonts w:ascii="Arial" w:hAnsi="Arial" w:cs="Arial"/>
          <w:color w:val="auto"/>
          <w:sz w:val="22"/>
          <w:szCs w:val="22"/>
        </w:rPr>
      </w:pPr>
      <w:r w:rsidRPr="17C355B1" w:rsidR="00A87E0D">
        <w:rPr>
          <w:rFonts w:ascii="Arial" w:hAnsi="Arial" w:cs="Arial"/>
          <w:color w:val="auto"/>
          <w:sz w:val="22"/>
          <w:szCs w:val="22"/>
        </w:rPr>
        <w:t xml:space="preserve">4. </w:t>
      </w:r>
      <w:r w:rsidRPr="17C355B1" w:rsidR="633EEE84">
        <w:rPr>
          <w:rFonts w:ascii="Arial" w:hAnsi="Arial" w:cs="Arial"/>
          <w:color w:val="auto"/>
          <w:sz w:val="22"/>
          <w:szCs w:val="22"/>
        </w:rPr>
        <w:t>The information required by law for organisations</w:t>
      </w:r>
      <w:r w:rsidRPr="17C355B1" w:rsidR="00A87E0D">
        <w:rPr>
          <w:rFonts w:ascii="Arial" w:hAnsi="Arial" w:cs="Arial"/>
          <w:color w:val="auto"/>
          <w:sz w:val="22"/>
          <w:szCs w:val="22"/>
        </w:rPr>
        <w:t xml:space="preserve"> to become incorporated</w:t>
      </w:r>
    </w:p>
    <w:p w:rsidR="17C355B1" w:rsidP="17C355B1" w:rsidRDefault="17C355B1" w14:paraId="27A1AD8C" w14:textId="2391F4F1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Pr="00A87E0D" w:rsidR="00A87E0D" w:rsidP="0062483A" w:rsidRDefault="00A87E0D" w14:paraId="2D1F43F6" w14:textId="32E5728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17C355B1" w:rsidR="00A87E0D">
        <w:rPr>
          <w:rFonts w:ascii="Arial" w:hAnsi="Arial" w:cs="Arial"/>
          <w:color w:val="auto"/>
          <w:sz w:val="22"/>
          <w:szCs w:val="22"/>
        </w:rPr>
        <w:t>C</w:t>
      </w:r>
      <w:r w:rsidRPr="17C355B1" w:rsidR="126BA4B4">
        <w:rPr>
          <w:rFonts w:ascii="Arial" w:hAnsi="Arial" w:cs="Arial"/>
          <w:color w:val="auto"/>
          <w:sz w:val="22"/>
          <w:szCs w:val="22"/>
        </w:rPr>
        <w:t>onstitutions c</w:t>
      </w:r>
      <w:r w:rsidRPr="17C355B1" w:rsidR="00A87E0D">
        <w:rPr>
          <w:rFonts w:ascii="Arial" w:hAnsi="Arial" w:cs="Arial"/>
          <w:color w:val="auto"/>
          <w:sz w:val="22"/>
          <w:szCs w:val="22"/>
        </w:rPr>
        <w:t xml:space="preserve">an help in seeking resources from other organisations, such as a funding agency. </w:t>
      </w:r>
    </w:p>
    <w:p w:rsidRPr="00A87E0D" w:rsidR="00A87E0D" w:rsidP="0062483A" w:rsidRDefault="00A87E0D" w14:paraId="237F025F" w14:textId="77777777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Pr="0046408F" w:rsidR="00A87E0D" w:rsidP="0046408F" w:rsidRDefault="00A87E0D" w14:paraId="5A8AAD5C" w14:textId="77777777">
      <w:pPr>
        <w:pStyle w:val="Heading2"/>
        <w:spacing w:after="120"/>
        <w:rPr>
          <w:rFonts w:ascii="Arial Rounded MT Bold" w:hAnsi="Arial Rounded MT Bold" w:cs="Arial"/>
          <w:b/>
          <w:bCs/>
          <w:i w:val="0"/>
          <w:iCs w:val="0"/>
          <w:color w:val="00B0F0"/>
          <w:sz w:val="22"/>
          <w:szCs w:val="22"/>
        </w:rPr>
      </w:pPr>
      <w:r w:rsidRPr="0046408F">
        <w:rPr>
          <w:rFonts w:ascii="Arial Rounded MT Bold" w:hAnsi="Arial Rounded MT Bold" w:cs="Arial"/>
          <w:b/>
          <w:bCs/>
          <w:i w:val="0"/>
          <w:iCs w:val="0"/>
          <w:color w:val="00B0F0"/>
          <w:sz w:val="22"/>
          <w:szCs w:val="22"/>
        </w:rPr>
        <w:t xml:space="preserve">What Level of Detail Should You Include? </w:t>
      </w:r>
    </w:p>
    <w:p w:rsidR="00A87E0D" w:rsidP="0062483A" w:rsidRDefault="00A87E0D" w14:paraId="15297AC4" w14:textId="6E99697D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17C355B1" w:rsidR="00A87E0D">
        <w:rPr>
          <w:rFonts w:ascii="Arial" w:hAnsi="Arial" w:cs="Arial"/>
          <w:color w:val="auto"/>
          <w:sz w:val="22"/>
          <w:szCs w:val="22"/>
        </w:rPr>
        <w:t xml:space="preserve">A constitution can be extremely simple, </w:t>
      </w:r>
      <w:r w:rsidRPr="17C355B1" w:rsidR="00A87E0D">
        <w:rPr>
          <w:rFonts w:ascii="Arial" w:hAnsi="Arial" w:cs="Arial"/>
          <w:color w:val="auto"/>
          <w:sz w:val="22"/>
          <w:szCs w:val="22"/>
        </w:rPr>
        <w:t>containing</w:t>
      </w:r>
      <w:r w:rsidRPr="17C355B1" w:rsidR="00A87E0D">
        <w:rPr>
          <w:rFonts w:ascii="Arial" w:hAnsi="Arial" w:cs="Arial"/>
          <w:color w:val="auto"/>
          <w:sz w:val="22"/>
          <w:szCs w:val="22"/>
        </w:rPr>
        <w:t xml:space="preserve"> only the basic outline explaining who you are, what you are set up for, and detailing fundamental management procedures. The extent to what detail you </w:t>
      </w:r>
      <w:r w:rsidRPr="17C355B1" w:rsidR="00A87E0D">
        <w:rPr>
          <w:rFonts w:ascii="Arial" w:hAnsi="Arial" w:cs="Arial"/>
          <w:color w:val="auto"/>
          <w:sz w:val="22"/>
          <w:szCs w:val="22"/>
        </w:rPr>
        <w:t>include</w:t>
      </w:r>
      <w:r w:rsidRPr="17C355B1" w:rsidR="00A87E0D">
        <w:rPr>
          <w:rFonts w:ascii="Arial" w:hAnsi="Arial" w:cs="Arial"/>
          <w:color w:val="auto"/>
          <w:sz w:val="22"/>
          <w:szCs w:val="22"/>
        </w:rPr>
        <w:t xml:space="preserve"> in the rules depends on the needs or formality at the time of your </w:t>
      </w:r>
      <w:r w:rsidRPr="17C355B1" w:rsidR="2ED98B92">
        <w:rPr>
          <w:rFonts w:ascii="Arial" w:hAnsi="Arial" w:cs="Arial"/>
          <w:color w:val="auto"/>
          <w:sz w:val="22"/>
          <w:szCs w:val="22"/>
        </w:rPr>
        <w:t xml:space="preserve">organisation’s </w:t>
      </w:r>
      <w:r w:rsidRPr="17C355B1" w:rsidR="00A87E0D">
        <w:rPr>
          <w:rFonts w:ascii="Arial" w:hAnsi="Arial" w:cs="Arial"/>
          <w:color w:val="auto"/>
          <w:sz w:val="22"/>
          <w:szCs w:val="22"/>
        </w:rPr>
        <w:t xml:space="preserve">formation and on your thoughts about the projected needs of the </w:t>
      </w:r>
      <w:r w:rsidRPr="17C355B1" w:rsidR="20D6F167">
        <w:rPr>
          <w:rFonts w:ascii="Arial" w:hAnsi="Arial" w:cs="Arial"/>
          <w:color w:val="auto"/>
          <w:sz w:val="22"/>
          <w:szCs w:val="22"/>
        </w:rPr>
        <w:t>organisation</w:t>
      </w:r>
      <w:r w:rsidRPr="17C355B1" w:rsidR="00A87E0D">
        <w:rPr>
          <w:rFonts w:ascii="Arial" w:hAnsi="Arial" w:cs="Arial"/>
          <w:color w:val="auto"/>
          <w:sz w:val="22"/>
          <w:szCs w:val="22"/>
        </w:rPr>
        <w:t xml:space="preserve"> as it grows. Many details relating to minor management matters are best included within bylaws or regulations thus keeping your constitution flexible and easy to </w:t>
      </w:r>
      <w:r w:rsidRPr="17C355B1" w:rsidR="00A87E0D">
        <w:rPr>
          <w:rFonts w:ascii="Arial" w:hAnsi="Arial" w:cs="Arial"/>
          <w:color w:val="auto"/>
          <w:sz w:val="22"/>
          <w:szCs w:val="22"/>
        </w:rPr>
        <w:t>operate</w:t>
      </w:r>
      <w:r w:rsidRPr="17C355B1" w:rsidR="00A87E0D">
        <w:rPr>
          <w:rFonts w:ascii="Arial" w:hAnsi="Arial" w:cs="Arial"/>
          <w:color w:val="auto"/>
          <w:sz w:val="22"/>
          <w:szCs w:val="22"/>
        </w:rPr>
        <w:t xml:space="preserve"> within. </w:t>
      </w:r>
    </w:p>
    <w:p w:rsidRPr="00A87E0D" w:rsidR="0046408F" w:rsidP="0062483A" w:rsidRDefault="0046408F" w14:paraId="3023ADD8" w14:textId="77777777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Pr="0046408F" w:rsidR="00A87E0D" w:rsidP="0046408F" w:rsidRDefault="00A87E0D" w14:paraId="73576A98" w14:textId="44E52326">
      <w:pPr>
        <w:pStyle w:val="Heading2"/>
        <w:spacing w:after="120"/>
        <w:rPr>
          <w:rFonts w:ascii="Arial Rounded MT Bold" w:hAnsi="Arial Rounded MT Bold" w:cs="Arial"/>
          <w:b/>
          <w:bCs/>
          <w:i w:val="0"/>
          <w:iCs w:val="0"/>
          <w:color w:val="00B0F0"/>
          <w:sz w:val="22"/>
          <w:szCs w:val="22"/>
        </w:rPr>
      </w:pPr>
      <w:r w:rsidRPr="0046408F">
        <w:rPr>
          <w:rFonts w:ascii="Arial Rounded MT Bold" w:hAnsi="Arial Rounded MT Bold" w:cs="Arial"/>
          <w:b/>
          <w:bCs/>
          <w:i w:val="0"/>
          <w:iCs w:val="0"/>
          <w:color w:val="00B0F0"/>
          <w:sz w:val="22"/>
          <w:szCs w:val="22"/>
        </w:rPr>
        <w:t xml:space="preserve">What to Avoid </w:t>
      </w:r>
    </w:p>
    <w:p w:rsidR="00A87E0D" w:rsidP="0062483A" w:rsidRDefault="00A87E0D" w14:paraId="7BA14EAA" w14:textId="0F3FDA6A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17C355B1" w:rsidR="00A87E0D">
        <w:rPr>
          <w:rFonts w:ascii="Arial" w:hAnsi="Arial" w:cs="Arial"/>
          <w:color w:val="auto"/>
          <w:sz w:val="22"/>
          <w:szCs w:val="22"/>
        </w:rPr>
        <w:t xml:space="preserve">A constitution can be made up of two parts: the rules, which include the basic principles of the </w:t>
      </w:r>
      <w:r w:rsidRPr="17C355B1" w:rsidR="01225C5D">
        <w:rPr>
          <w:rFonts w:ascii="Arial" w:hAnsi="Arial" w:cs="Arial"/>
          <w:color w:val="auto"/>
          <w:sz w:val="22"/>
          <w:szCs w:val="22"/>
        </w:rPr>
        <w:t>organisation</w:t>
      </w:r>
      <w:r w:rsidRPr="17C355B1" w:rsidR="00A87E0D">
        <w:rPr>
          <w:rFonts w:ascii="Arial" w:hAnsi="Arial" w:cs="Arial"/>
          <w:color w:val="auto"/>
          <w:sz w:val="22"/>
          <w:szCs w:val="22"/>
        </w:rPr>
        <w:t xml:space="preserve"> and can be changed only by a General Meeting; and the regulations or by-laws, which can be changed by the committee</w:t>
      </w:r>
      <w:r w:rsidRPr="17C355B1" w:rsidR="5D1022A1">
        <w:rPr>
          <w:rFonts w:ascii="Arial" w:hAnsi="Arial" w:cs="Arial"/>
          <w:color w:val="auto"/>
          <w:sz w:val="22"/>
          <w:szCs w:val="22"/>
        </w:rPr>
        <w:t xml:space="preserve"> or Board</w:t>
      </w:r>
      <w:r w:rsidRPr="17C355B1" w:rsidR="00A87E0D">
        <w:rPr>
          <w:rFonts w:ascii="Arial" w:hAnsi="Arial" w:cs="Arial"/>
          <w:color w:val="auto"/>
          <w:sz w:val="22"/>
          <w:szCs w:val="22"/>
        </w:rPr>
        <w:t xml:space="preserve">. You can place </w:t>
      </w:r>
      <w:r w:rsidRPr="17C355B1" w:rsidR="00A87E0D">
        <w:rPr>
          <w:rFonts w:ascii="Arial" w:hAnsi="Arial" w:cs="Arial"/>
          <w:color w:val="auto"/>
          <w:sz w:val="22"/>
          <w:szCs w:val="22"/>
        </w:rPr>
        <w:t xml:space="preserve">almost anything within a constitution; however, many aspects of your </w:t>
      </w:r>
      <w:r w:rsidRPr="17C355B1" w:rsidR="7B3C02A6">
        <w:rPr>
          <w:rFonts w:ascii="Arial" w:hAnsi="Arial" w:cs="Arial"/>
          <w:color w:val="auto"/>
          <w:sz w:val="22"/>
          <w:szCs w:val="22"/>
        </w:rPr>
        <w:t>organisation</w:t>
      </w:r>
      <w:r w:rsidRPr="17C355B1" w:rsidR="00A87E0D">
        <w:rPr>
          <w:rFonts w:ascii="Arial" w:hAnsi="Arial" w:cs="Arial"/>
          <w:color w:val="auto"/>
          <w:sz w:val="22"/>
          <w:szCs w:val="22"/>
        </w:rPr>
        <w:t xml:space="preserve">’s operation are more easily handled outside the formality of the rules. For instance, you would not include the membership charges or </w:t>
      </w:r>
      <w:r w:rsidRPr="17C355B1" w:rsidR="08D0F684">
        <w:rPr>
          <w:rFonts w:ascii="Arial" w:hAnsi="Arial" w:cs="Arial"/>
          <w:color w:val="auto"/>
          <w:sz w:val="22"/>
          <w:szCs w:val="22"/>
        </w:rPr>
        <w:t>organistion</w:t>
      </w:r>
      <w:r w:rsidRPr="17C355B1" w:rsidR="00A87E0D">
        <w:rPr>
          <w:rFonts w:ascii="Arial" w:hAnsi="Arial" w:cs="Arial"/>
          <w:color w:val="auto"/>
          <w:sz w:val="22"/>
          <w:szCs w:val="22"/>
        </w:rPr>
        <w:t xml:space="preserve"> colours in the rules. The rules in your constitution should relate to the administration of the </w:t>
      </w:r>
      <w:r w:rsidRPr="17C355B1" w:rsidR="149FF108">
        <w:rPr>
          <w:rFonts w:ascii="Arial" w:hAnsi="Arial" w:cs="Arial"/>
          <w:color w:val="auto"/>
          <w:sz w:val="22"/>
          <w:szCs w:val="22"/>
        </w:rPr>
        <w:t>organisation</w:t>
      </w:r>
      <w:r w:rsidRPr="17C355B1" w:rsidR="00A87E0D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Pr="00A87E0D" w:rsidR="0046408F" w:rsidP="0062483A" w:rsidRDefault="0046408F" w14:paraId="5D8EC0C1" w14:textId="77777777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A87E0D" w:rsidP="0062483A" w:rsidRDefault="00A87E0D" w14:paraId="7653BCED" w14:textId="509842E5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30FC7C2B" w:rsidR="00A87E0D">
        <w:rPr>
          <w:rFonts w:ascii="Arial" w:hAnsi="Arial" w:cs="Arial"/>
          <w:color w:val="auto"/>
          <w:sz w:val="22"/>
          <w:szCs w:val="22"/>
        </w:rPr>
        <w:t>If you choose to use t</w:t>
      </w:r>
      <w:r w:rsidRPr="30FC7C2B" w:rsidR="329FAB09">
        <w:rPr>
          <w:rFonts w:ascii="Arial" w:hAnsi="Arial" w:cs="Arial"/>
          <w:color w:val="auto"/>
          <w:sz w:val="22"/>
          <w:szCs w:val="22"/>
        </w:rPr>
        <w:t>emplates</w:t>
      </w:r>
      <w:r w:rsidRPr="30FC7C2B" w:rsidR="00A87E0D">
        <w:rPr>
          <w:rFonts w:ascii="Arial" w:hAnsi="Arial" w:cs="Arial"/>
          <w:color w:val="auto"/>
          <w:sz w:val="22"/>
          <w:szCs w:val="22"/>
        </w:rPr>
        <w:t xml:space="preserve"> as the basis for your constitution</w:t>
      </w:r>
      <w:r w:rsidRPr="30FC7C2B" w:rsidR="4717729A">
        <w:rPr>
          <w:rFonts w:ascii="Arial" w:hAnsi="Arial" w:cs="Arial"/>
          <w:color w:val="auto"/>
          <w:sz w:val="22"/>
          <w:szCs w:val="22"/>
        </w:rPr>
        <w:t>,</w:t>
      </w:r>
      <w:r w:rsidRPr="30FC7C2B" w:rsidR="00A87E0D">
        <w:rPr>
          <w:rFonts w:ascii="Arial" w:hAnsi="Arial" w:cs="Arial"/>
          <w:color w:val="auto"/>
          <w:sz w:val="22"/>
          <w:szCs w:val="22"/>
        </w:rPr>
        <w:t xml:space="preserve"> it is important to make sure it will meet </w:t>
      </w:r>
      <w:r w:rsidRPr="30FC7C2B" w:rsidR="00A87E0D">
        <w:rPr>
          <w:rFonts w:ascii="Arial" w:hAnsi="Arial" w:cs="Arial"/>
          <w:color w:val="auto"/>
          <w:sz w:val="22"/>
          <w:szCs w:val="22"/>
        </w:rPr>
        <w:t>all of</w:t>
      </w:r>
      <w:r w:rsidRPr="30FC7C2B" w:rsidR="00A87E0D">
        <w:rPr>
          <w:rFonts w:ascii="Arial" w:hAnsi="Arial" w:cs="Arial"/>
          <w:color w:val="auto"/>
          <w:sz w:val="22"/>
          <w:szCs w:val="22"/>
        </w:rPr>
        <w:t xml:space="preserve"> your needs. For more examples or if provisions are unclear, seek advice from other groups, </w:t>
      </w:r>
      <w:r w:rsidRPr="30FC7C2B" w:rsidR="00A87E0D">
        <w:rPr>
          <w:rFonts w:ascii="Arial" w:hAnsi="Arial" w:cs="Arial"/>
          <w:color w:val="auto"/>
          <w:sz w:val="22"/>
          <w:szCs w:val="22"/>
        </w:rPr>
        <w:t>consultants</w:t>
      </w:r>
      <w:r w:rsidRPr="30FC7C2B" w:rsidR="00A87E0D">
        <w:rPr>
          <w:rFonts w:ascii="Arial" w:hAnsi="Arial" w:cs="Arial"/>
          <w:color w:val="auto"/>
          <w:sz w:val="22"/>
          <w:szCs w:val="22"/>
        </w:rPr>
        <w:t xml:space="preserve"> or lawyers as to </w:t>
      </w:r>
      <w:r w:rsidRPr="30FC7C2B" w:rsidR="00A87E0D">
        <w:rPr>
          <w:rFonts w:ascii="Arial" w:hAnsi="Arial" w:cs="Arial"/>
          <w:color w:val="auto"/>
          <w:sz w:val="22"/>
          <w:szCs w:val="22"/>
        </w:rPr>
        <w:t>appropriate wording</w:t>
      </w:r>
      <w:r w:rsidRPr="30FC7C2B" w:rsidR="00A87E0D">
        <w:rPr>
          <w:rFonts w:ascii="Arial" w:hAnsi="Arial" w:cs="Arial"/>
          <w:color w:val="auto"/>
          <w:sz w:val="22"/>
          <w:szCs w:val="22"/>
        </w:rPr>
        <w:t xml:space="preserve"> or look to other constitutions for examples. </w:t>
      </w:r>
    </w:p>
    <w:p w:rsidRPr="00A87E0D" w:rsidR="0046408F" w:rsidP="0062483A" w:rsidRDefault="0046408F" w14:paraId="453CF5A4" w14:textId="77777777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Pr="0046408F" w:rsidR="00A87E0D" w:rsidP="0062483A" w:rsidRDefault="00A87E0D" w14:paraId="0583C2F7" w14:textId="5D9832E4">
      <w:pPr>
        <w:pStyle w:val="Default"/>
        <w:spacing w:line="276" w:lineRule="auto"/>
        <w:rPr>
          <w:rFonts w:ascii="Arial" w:hAnsi="Arial" w:cs="Arial"/>
          <w:b w:val="1"/>
          <w:bCs w:val="1"/>
          <w:color w:val="00B0F0"/>
          <w:sz w:val="22"/>
          <w:szCs w:val="22"/>
        </w:rPr>
      </w:pPr>
      <w:r w:rsidRPr="17C355B1" w:rsidR="00A87E0D">
        <w:rPr>
          <w:rFonts w:ascii="Arial" w:hAnsi="Arial" w:cs="Arial"/>
          <w:b w:val="1"/>
          <w:bCs w:val="1"/>
          <w:color w:val="00B0F0"/>
          <w:sz w:val="22"/>
          <w:szCs w:val="22"/>
        </w:rPr>
        <w:t>For examples</w:t>
      </w:r>
      <w:r w:rsidRPr="17C355B1" w:rsidR="026A9FEA">
        <w:rPr>
          <w:rFonts w:ascii="Arial" w:hAnsi="Arial" w:cs="Arial"/>
          <w:b w:val="1"/>
          <w:bCs w:val="1"/>
          <w:color w:val="00B0F0"/>
          <w:sz w:val="22"/>
          <w:szCs w:val="22"/>
        </w:rPr>
        <w:t xml:space="preserve"> and templates</w:t>
      </w:r>
      <w:r w:rsidRPr="17C355B1" w:rsidR="00A87E0D">
        <w:rPr>
          <w:rFonts w:ascii="Arial" w:hAnsi="Arial" w:cs="Arial"/>
          <w:b w:val="1"/>
          <w:bCs w:val="1"/>
          <w:color w:val="00B0F0"/>
          <w:sz w:val="22"/>
          <w:szCs w:val="22"/>
        </w:rPr>
        <w:t xml:space="preserve">: </w:t>
      </w:r>
    </w:p>
    <w:p w:rsidRPr="00825D8A" w:rsidR="00A17050" w:rsidP="30FC7C2B" w:rsidRDefault="00A17050" w14:paraId="2BA1BD29" w14:textId="6D798F28">
      <w:pPr>
        <w:pStyle w:val="Normal"/>
        <w:spacing w:line="276" w:lineRule="auto"/>
        <w:jc w:val="both"/>
        <w:rPr>
          <w:rFonts w:ascii="Arial" w:hAnsi="Arial" w:eastAsia="Arial" w:cs="Arial"/>
          <w:noProof w:val="0"/>
          <w:sz w:val="22"/>
          <w:szCs w:val="22"/>
          <w:lang w:val="en-AU"/>
        </w:rPr>
      </w:pPr>
      <w:hyperlink r:id="Rc16918870c5e4e0c">
        <w:r w:rsidRPr="30FC7C2B" w:rsidR="30C5510F">
          <w:rPr>
            <w:rStyle w:val="Hyperlink"/>
            <w:rFonts w:ascii="Arial" w:hAnsi="Arial" w:eastAsia="Arial" w:cs="Arial"/>
            <w:noProof w:val="0"/>
            <w:sz w:val="22"/>
            <w:szCs w:val="22"/>
            <w:lang w:val="en-AU"/>
          </w:rPr>
          <w:t>Incorporated Societies Act 2022 and Regulations | Sport New Zealand - Ihi Aotearoa (sportnz.org.nz)</w:t>
        </w:r>
      </w:hyperlink>
    </w:p>
    <w:sectPr w:rsidRPr="00825D8A" w:rsidR="00A17050" w:rsidSect="0045277C">
      <w:headerReference w:type="default" r:id="rId10"/>
      <w:pgSz w:w="11906" w:h="16838" w:orient="portrait"/>
      <w:pgMar w:top="136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04440" w:rsidP="009F69DE" w:rsidRDefault="00304440" w14:paraId="70B0957A" w14:textId="77777777">
      <w:r>
        <w:separator/>
      </w:r>
    </w:p>
  </w:endnote>
  <w:endnote w:type="continuationSeparator" w:id="0">
    <w:p w:rsidR="00304440" w:rsidP="009F69DE" w:rsidRDefault="00304440" w14:paraId="1DE82A9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04440" w:rsidP="009F69DE" w:rsidRDefault="00304440" w14:paraId="10C812BB" w14:textId="77777777">
      <w:r>
        <w:separator/>
      </w:r>
    </w:p>
  </w:footnote>
  <w:footnote w:type="continuationSeparator" w:id="0">
    <w:p w:rsidR="00304440" w:rsidP="009F69DE" w:rsidRDefault="00304440" w14:paraId="55AC7A1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A509BC" w:rsidRDefault="004D5B55" w14:paraId="2BA1BD2E" w14:textId="77777777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59264" behindDoc="1" locked="0" layoutInCell="1" allowOverlap="1" wp14:anchorId="2BA1BD2F" wp14:editId="5000A63D">
          <wp:simplePos x="0" y="0"/>
          <wp:positionH relativeFrom="margin">
            <wp:posOffset>-897255</wp:posOffset>
          </wp:positionH>
          <wp:positionV relativeFrom="margin">
            <wp:posOffset>-856615</wp:posOffset>
          </wp:positionV>
          <wp:extent cx="7560310" cy="10698791"/>
          <wp:effectExtent l="0" t="0" r="0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87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2D763C14"/>
    <w:multiLevelType w:val="hybridMultilevel"/>
    <w:tmpl w:val="218C7C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56C7F"/>
    <w:multiLevelType w:val="hybridMultilevel"/>
    <w:tmpl w:val="2BE446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33481"/>
    <w:multiLevelType w:val="hybridMultilevel"/>
    <w:tmpl w:val="FFBA4D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num w:numId="1" w16cid:durableId="1191644231">
    <w:abstractNumId w:val="0"/>
  </w:num>
  <w:num w:numId="2" w16cid:durableId="1813254649">
    <w:abstractNumId w:val="3"/>
  </w:num>
  <w:num w:numId="3" w16cid:durableId="1316715335">
    <w:abstractNumId w:val="2"/>
  </w:num>
  <w:num w:numId="4" w16cid:durableId="2072339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050"/>
    <w:rsid w:val="001030DC"/>
    <w:rsid w:val="002A6151"/>
    <w:rsid w:val="00301F53"/>
    <w:rsid w:val="00304440"/>
    <w:rsid w:val="003443F7"/>
    <w:rsid w:val="0045277C"/>
    <w:rsid w:val="0046408F"/>
    <w:rsid w:val="004A0AA1"/>
    <w:rsid w:val="004D5B55"/>
    <w:rsid w:val="00591F5A"/>
    <w:rsid w:val="005A41A6"/>
    <w:rsid w:val="0062483A"/>
    <w:rsid w:val="00697A4D"/>
    <w:rsid w:val="007155A7"/>
    <w:rsid w:val="00755609"/>
    <w:rsid w:val="007A07F2"/>
    <w:rsid w:val="00825D8A"/>
    <w:rsid w:val="008C7F17"/>
    <w:rsid w:val="008D23CB"/>
    <w:rsid w:val="009F3C34"/>
    <w:rsid w:val="009F69DE"/>
    <w:rsid w:val="00A17050"/>
    <w:rsid w:val="00A363A8"/>
    <w:rsid w:val="00A509BC"/>
    <w:rsid w:val="00A62A05"/>
    <w:rsid w:val="00A87E0D"/>
    <w:rsid w:val="00B20D28"/>
    <w:rsid w:val="00B77248"/>
    <w:rsid w:val="00B86A0A"/>
    <w:rsid w:val="00C070FA"/>
    <w:rsid w:val="00C86655"/>
    <w:rsid w:val="00CB7548"/>
    <w:rsid w:val="00CE7E80"/>
    <w:rsid w:val="00D06935"/>
    <w:rsid w:val="00D925E6"/>
    <w:rsid w:val="00DA49E0"/>
    <w:rsid w:val="00E3609C"/>
    <w:rsid w:val="00E75A72"/>
    <w:rsid w:val="00EA3EE0"/>
    <w:rsid w:val="01225C5D"/>
    <w:rsid w:val="026A9FEA"/>
    <w:rsid w:val="03D5BDDB"/>
    <w:rsid w:val="08D0F684"/>
    <w:rsid w:val="0E2E39B5"/>
    <w:rsid w:val="121C2AEF"/>
    <w:rsid w:val="12678682"/>
    <w:rsid w:val="126BA4B4"/>
    <w:rsid w:val="149FF108"/>
    <w:rsid w:val="17C355B1"/>
    <w:rsid w:val="1AF0B240"/>
    <w:rsid w:val="1E60093C"/>
    <w:rsid w:val="203B7F8A"/>
    <w:rsid w:val="20D6F167"/>
    <w:rsid w:val="2ED98B92"/>
    <w:rsid w:val="30C5510F"/>
    <w:rsid w:val="30FC7C2B"/>
    <w:rsid w:val="317DCEBF"/>
    <w:rsid w:val="3296D0EC"/>
    <w:rsid w:val="329FAB09"/>
    <w:rsid w:val="4717729A"/>
    <w:rsid w:val="4FE92648"/>
    <w:rsid w:val="5CAA7279"/>
    <w:rsid w:val="5D1022A1"/>
    <w:rsid w:val="60D8001C"/>
    <w:rsid w:val="627939AA"/>
    <w:rsid w:val="633EEE84"/>
    <w:rsid w:val="6D9D5D83"/>
    <w:rsid w:val="6E001855"/>
    <w:rsid w:val="71115EA2"/>
    <w:rsid w:val="7566A985"/>
    <w:rsid w:val="759940F6"/>
    <w:rsid w:val="7752FD84"/>
    <w:rsid w:val="7B3C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A1BD0F"/>
  <w15:docId w15:val="{ED652E92-6EFC-3E45-BD54-9CF771FE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A17050"/>
    <w:rPr>
      <w:sz w:val="24"/>
      <w:szCs w:val="24"/>
      <w:lang w:val="en-AU" w:eastAsia="en-AU"/>
    </w:rPr>
  </w:style>
  <w:style w:type="paragraph" w:styleId="Heading2">
    <w:name w:val="heading 2"/>
    <w:basedOn w:val="Normal"/>
    <w:next w:val="Normal"/>
    <w:link w:val="Heading2Char"/>
    <w:qFormat/>
    <w:rsid w:val="00A17050"/>
    <w:pPr>
      <w:keepNext/>
      <w:outlineLvl w:val="1"/>
    </w:pPr>
    <w:rPr>
      <w:rFonts w:ascii="Arial" w:hAnsi="Arial"/>
      <w:i/>
      <w:iCs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F69DE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rsid w:val="009F69DE"/>
    <w:rPr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rsid w:val="009F69DE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rsid w:val="009F69DE"/>
    <w:rPr>
      <w:sz w:val="24"/>
      <w:szCs w:val="24"/>
      <w:lang w:val="en-AU" w:eastAsia="en-AU"/>
    </w:rPr>
  </w:style>
  <w:style w:type="character" w:styleId="Heading2Char" w:customStyle="1">
    <w:name w:val="Heading 2 Char"/>
    <w:basedOn w:val="DefaultParagraphFont"/>
    <w:link w:val="Heading2"/>
    <w:rsid w:val="00EA3EE0"/>
    <w:rPr>
      <w:rFonts w:ascii="Arial" w:hAnsi="Arial"/>
      <w:i/>
      <w:iCs/>
      <w:sz w:val="24"/>
      <w:szCs w:val="24"/>
      <w:lang w:val="en-AU" w:eastAsia="en-US"/>
    </w:rPr>
  </w:style>
  <w:style w:type="paragraph" w:styleId="Default" w:customStyle="1">
    <w:name w:val="Default"/>
    <w:rsid w:val="00A87E0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rsid w:val="004640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40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sportnz.org.nz/resources/incorporated-societies-act-2022-and-regulations/" TargetMode="External" Id="Rc16918870c5e4e0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D54CEBC2827B4E94F962B0642B9267" ma:contentTypeVersion="19" ma:contentTypeDescription="Create a new document." ma:contentTypeScope="" ma:versionID="c76765a239f88c55b4abdc1ca98e19dc">
  <xsd:schema xmlns:xsd="http://www.w3.org/2001/XMLSchema" xmlns:xs="http://www.w3.org/2001/XMLSchema" xmlns:p="http://schemas.microsoft.com/office/2006/metadata/properties" xmlns:ns1="http://schemas.microsoft.com/sharepoint/v3" xmlns:ns2="2b053c27-b16a-4d7e-8154-030db664c5a6" xmlns:ns3="b017dfb5-c705-40f6-9622-d38a2def1133" targetNamespace="http://schemas.microsoft.com/office/2006/metadata/properties" ma:root="true" ma:fieldsID="2d5c6fba535117207c26e192e66b9ac0" ns1:_="" ns2:_="" ns3:_="">
    <xsd:import namespace="http://schemas.microsoft.com/sharepoint/v3"/>
    <xsd:import namespace="2b053c27-b16a-4d7e-8154-030db664c5a6"/>
    <xsd:import namespace="b017dfb5-c705-40f6-9622-d38a2def11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53c27-b16a-4d7e-8154-030db664c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170e533-ed53-4496-9dac-38fe243af0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7dfb5-c705-40f6-9622-d38a2def113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1377c6f-bbba-4bdf-b7fe-982951c7c784}" ma:internalName="TaxCatchAll" ma:showField="CatchAllData" ma:web="b017dfb5-c705-40f6-9622-d38a2def11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4C042-9724-44FB-B27A-43A2B083E2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DA1BE9-F7F7-457E-96C2-A387FB12BF17}"/>
</file>

<file path=customXml/itemProps3.xml><?xml version="1.0" encoding="utf-8"?>
<ds:datastoreItem xmlns:ds="http://schemas.openxmlformats.org/officeDocument/2006/customXml" ds:itemID="{67AA8923-6B10-4689-BA24-883A60C9D8D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SPARC ihi Aotearoa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Rebecca Thorby</dc:creator>
  <lastModifiedBy>Amigene Metcalfe</lastModifiedBy>
  <revision>7</revision>
  <dcterms:created xsi:type="dcterms:W3CDTF">2024-08-06T00:21:00.0000000Z</dcterms:created>
  <dcterms:modified xsi:type="dcterms:W3CDTF">2024-09-30T21:48:26.6594821Z</dcterms:modified>
</coreProperties>
</file>